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7" w:rsidRDefault="00544567"/>
    <w:p w:rsidR="00E144BF" w:rsidRPr="00E144BF" w:rsidRDefault="00E144BF"/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 xml:space="preserve">Erratum for </w:t>
      </w:r>
      <w:r w:rsidR="00825DB7">
        <w:rPr>
          <w:rFonts w:ascii="Arial" w:hAnsi="Arial" w:cs="Arial"/>
          <w:b/>
        </w:rPr>
        <w:t xml:space="preserve">Canadian Geoscience Map </w:t>
      </w:r>
      <w:r w:rsidR="001F4EC9">
        <w:rPr>
          <w:rFonts w:ascii="Arial" w:hAnsi="Arial" w:cs="Arial"/>
          <w:b/>
        </w:rPr>
        <w:t>12</w:t>
      </w:r>
    </w:p>
    <w:p w:rsidR="00DB6BA4" w:rsidRDefault="00DB6BA4" w:rsidP="00E144BF"/>
    <w:p w:rsidR="00E144BF" w:rsidRPr="008E3671" w:rsidRDefault="00E63907" w:rsidP="00E144BF">
      <w:r>
        <w:rPr>
          <w:rFonts w:ascii="Arial" w:hAnsi="Arial" w:cs="Arial"/>
        </w:rPr>
        <w:t>When this publication was originally released, t</w:t>
      </w:r>
      <w:r w:rsidR="00D60D64">
        <w:rPr>
          <w:rFonts w:ascii="Arial" w:hAnsi="Arial" w:cs="Arial"/>
        </w:rPr>
        <w:t>he</w:t>
      </w:r>
      <w:r w:rsidR="001D7B53">
        <w:rPr>
          <w:rFonts w:ascii="Arial" w:hAnsi="Arial" w:cs="Arial"/>
        </w:rPr>
        <w:t xml:space="preserve"> </w:t>
      </w:r>
      <w:r w:rsidR="001F4EC9">
        <w:rPr>
          <w:rFonts w:ascii="Arial" w:hAnsi="Arial" w:cs="Arial"/>
        </w:rPr>
        <w:t>UTM grid superimposed</w:t>
      </w:r>
      <w:r w:rsidR="00D60D64">
        <w:rPr>
          <w:rFonts w:ascii="Arial" w:hAnsi="Arial" w:cs="Arial"/>
        </w:rPr>
        <w:t xml:space="preserve"> on th</w:t>
      </w:r>
      <w:r>
        <w:rPr>
          <w:rFonts w:ascii="Arial" w:hAnsi="Arial" w:cs="Arial"/>
        </w:rPr>
        <w:t xml:space="preserve">e </w:t>
      </w:r>
      <w:r w:rsidR="00D60D64">
        <w:rPr>
          <w:rFonts w:ascii="Arial" w:hAnsi="Arial" w:cs="Arial"/>
        </w:rPr>
        <w:t xml:space="preserve">map </w:t>
      </w:r>
      <w:r w:rsidR="002B71D7">
        <w:rPr>
          <w:rFonts w:ascii="Arial" w:hAnsi="Arial" w:cs="Arial"/>
        </w:rPr>
        <w:t xml:space="preserve">face </w:t>
      </w:r>
      <w:r w:rsidR="001F4EC9">
        <w:rPr>
          <w:rFonts w:ascii="Arial" w:hAnsi="Arial" w:cs="Arial"/>
        </w:rPr>
        <w:t xml:space="preserve">in the </w:t>
      </w:r>
      <w:r w:rsidR="00C14435">
        <w:rPr>
          <w:rFonts w:ascii="Arial" w:hAnsi="Arial" w:cs="Arial"/>
        </w:rPr>
        <w:t>file CGM_0012</w:t>
      </w:r>
      <w:r w:rsidR="00C66086">
        <w:rPr>
          <w:rFonts w:ascii="Arial" w:hAnsi="Arial" w:cs="Arial"/>
        </w:rPr>
        <w:t>.pdf</w:t>
      </w:r>
      <w:r w:rsidR="001F4EC9">
        <w:rPr>
          <w:rFonts w:ascii="Arial" w:hAnsi="Arial" w:cs="Arial"/>
        </w:rPr>
        <w:t xml:space="preserve"> was</w:t>
      </w:r>
      <w:r w:rsidR="00D60D64">
        <w:rPr>
          <w:rFonts w:ascii="Arial" w:hAnsi="Arial" w:cs="Arial"/>
        </w:rPr>
        <w:t xml:space="preserve"> incorrect</w:t>
      </w:r>
      <w:r w:rsidR="00825DB7">
        <w:rPr>
          <w:rFonts w:ascii="Arial" w:hAnsi="Arial" w:cs="Arial"/>
        </w:rPr>
        <w:t xml:space="preserve">. </w:t>
      </w:r>
      <w:r w:rsidR="00BD5898">
        <w:rPr>
          <w:rFonts w:ascii="Arial" w:hAnsi="Arial" w:cs="Arial"/>
        </w:rPr>
        <w:t>(</w:t>
      </w:r>
      <w:r w:rsidR="001C34F8">
        <w:rPr>
          <w:rFonts w:ascii="Arial" w:hAnsi="Arial" w:cs="Arial"/>
        </w:rPr>
        <w:t>H</w:t>
      </w:r>
      <w:r w:rsidR="008E3671">
        <w:rPr>
          <w:rFonts w:ascii="Arial" w:hAnsi="Arial" w:cs="Arial"/>
        </w:rPr>
        <w:t>owever</w:t>
      </w:r>
      <w:r w:rsidR="001C34F8">
        <w:rPr>
          <w:rFonts w:ascii="Arial" w:hAnsi="Arial" w:cs="Arial"/>
        </w:rPr>
        <w:t xml:space="preserve">, </w:t>
      </w:r>
      <w:r w:rsidR="00BB6258">
        <w:rPr>
          <w:rFonts w:ascii="Arial" w:hAnsi="Arial" w:cs="Arial"/>
        </w:rPr>
        <w:t xml:space="preserve">the cartographic projection information shown in the </w:t>
      </w:r>
      <w:r w:rsidR="000A14AB">
        <w:rPr>
          <w:rFonts w:ascii="Arial" w:hAnsi="Arial" w:cs="Arial"/>
        </w:rPr>
        <w:t xml:space="preserve">map </w:t>
      </w:r>
      <w:r w:rsidR="00BB6258">
        <w:rPr>
          <w:rFonts w:ascii="Arial" w:hAnsi="Arial" w:cs="Arial"/>
        </w:rPr>
        <w:t>notes</w:t>
      </w:r>
      <w:r w:rsidR="00A61F57">
        <w:rPr>
          <w:rFonts w:ascii="Arial" w:hAnsi="Arial" w:cs="Arial"/>
        </w:rPr>
        <w:t xml:space="preserve"> </w:t>
      </w:r>
      <w:r w:rsidR="00BB6258">
        <w:rPr>
          <w:rFonts w:ascii="Arial" w:hAnsi="Arial" w:cs="Arial"/>
        </w:rPr>
        <w:t xml:space="preserve">was correct, and </w:t>
      </w:r>
      <w:r w:rsidR="008E3671">
        <w:rPr>
          <w:rFonts w:ascii="Arial" w:hAnsi="Arial" w:cs="Arial"/>
        </w:rPr>
        <w:t>all</w:t>
      </w:r>
      <w:r w:rsidR="00444372">
        <w:rPr>
          <w:rFonts w:ascii="Arial" w:hAnsi="Arial" w:cs="Arial"/>
        </w:rPr>
        <w:t xml:space="preserve"> the</w:t>
      </w:r>
      <w:r w:rsidR="008E3671">
        <w:rPr>
          <w:rFonts w:ascii="Arial" w:hAnsi="Arial" w:cs="Arial"/>
        </w:rPr>
        <w:t xml:space="preserve"> data </w:t>
      </w:r>
      <w:r w:rsidR="00444372">
        <w:rPr>
          <w:rFonts w:ascii="Arial" w:hAnsi="Arial" w:cs="Arial"/>
        </w:rPr>
        <w:t xml:space="preserve">included in the publication </w:t>
      </w:r>
      <w:r w:rsidR="008E3671">
        <w:rPr>
          <w:rFonts w:ascii="Arial" w:hAnsi="Arial" w:cs="Arial"/>
        </w:rPr>
        <w:t>ha</w:t>
      </w:r>
      <w:r w:rsidR="00444372">
        <w:rPr>
          <w:rFonts w:ascii="Arial" w:hAnsi="Arial" w:cs="Arial"/>
        </w:rPr>
        <w:t>d</w:t>
      </w:r>
      <w:r w:rsidR="008E3671">
        <w:rPr>
          <w:rFonts w:ascii="Arial" w:hAnsi="Arial" w:cs="Arial"/>
        </w:rPr>
        <w:t xml:space="preserve"> </w:t>
      </w:r>
      <w:r w:rsidR="00C823CD">
        <w:rPr>
          <w:rFonts w:ascii="Arial" w:hAnsi="Arial" w:cs="Arial"/>
        </w:rPr>
        <w:t xml:space="preserve">the </w:t>
      </w:r>
      <w:r w:rsidR="008E3671">
        <w:rPr>
          <w:rFonts w:ascii="Arial" w:hAnsi="Arial" w:cs="Arial"/>
        </w:rPr>
        <w:t>proper spatial referenc</w:t>
      </w:r>
      <w:r w:rsidR="00C14435">
        <w:rPr>
          <w:rFonts w:ascii="Arial" w:hAnsi="Arial" w:cs="Arial"/>
        </w:rPr>
        <w:t>ing</w:t>
      </w:r>
      <w:r w:rsidR="008E3671">
        <w:rPr>
          <w:rFonts w:ascii="Arial" w:hAnsi="Arial" w:cs="Arial"/>
        </w:rPr>
        <w:t>.</w:t>
      </w:r>
      <w:r w:rsidR="00BD5898">
        <w:rPr>
          <w:rFonts w:ascii="Arial" w:hAnsi="Arial" w:cs="Arial"/>
        </w:rPr>
        <w:t>)</w:t>
      </w:r>
    </w:p>
    <w:p w:rsidR="00E144BF" w:rsidRPr="008E3671" w:rsidRDefault="00E144BF" w:rsidP="00E144BF"/>
    <w:p w:rsidR="00DA52C3" w:rsidRPr="00544551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DA52C3">
        <w:rPr>
          <w:rFonts w:ascii="Arial" w:hAnsi="Arial" w:cs="Arial"/>
        </w:rPr>
        <w:t>map</w:t>
      </w:r>
      <w:r w:rsidR="00DA52C3" w:rsidRPr="00F618ED">
        <w:rPr>
          <w:rFonts w:ascii="Arial" w:hAnsi="Arial" w:cs="Arial"/>
        </w:rPr>
        <w:t xml:space="preserve"> before </w:t>
      </w:r>
      <w:r w:rsidR="000F1360">
        <w:rPr>
          <w:rFonts w:ascii="Arial" w:hAnsi="Arial" w:cs="Arial"/>
        </w:rPr>
        <w:t xml:space="preserve">May </w:t>
      </w:r>
      <w:r w:rsidR="00A751CA">
        <w:rPr>
          <w:rFonts w:ascii="Arial" w:hAnsi="Arial" w:cs="Arial"/>
        </w:rPr>
        <w:t>7</w:t>
      </w:r>
      <w:r w:rsidR="00DA52C3">
        <w:rPr>
          <w:rFonts w:ascii="Arial" w:hAnsi="Arial" w:cs="Arial"/>
        </w:rPr>
        <w:t>, 2015</w:t>
      </w:r>
      <w:r w:rsidR="00DA52C3" w:rsidRPr="00F618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 i</w:t>
      </w:r>
      <w:r w:rsidRPr="00F618ED">
        <w:rPr>
          <w:rFonts w:ascii="Arial" w:hAnsi="Arial" w:cs="Arial"/>
        </w:rPr>
        <w:t xml:space="preserve">f you </w:t>
      </w:r>
      <w:r>
        <w:rPr>
          <w:rFonts w:ascii="Arial" w:hAnsi="Arial" w:cs="Arial"/>
        </w:rPr>
        <w:t xml:space="preserve">purchased it on </w:t>
      </w:r>
      <w:r w:rsidR="00463A69">
        <w:rPr>
          <w:rFonts w:ascii="Arial" w:hAnsi="Arial" w:cs="Arial"/>
        </w:rPr>
        <w:t>CD-ROM</w:t>
      </w:r>
      <w:r>
        <w:rPr>
          <w:rFonts w:ascii="Arial" w:hAnsi="Arial" w:cs="Arial"/>
        </w:rPr>
        <w:t xml:space="preserve">, </w:t>
      </w:r>
      <w:r w:rsidR="00DA52C3" w:rsidRPr="00F618ED">
        <w:rPr>
          <w:rFonts w:ascii="Arial" w:hAnsi="Arial" w:cs="Arial"/>
        </w:rPr>
        <w:t xml:space="preserve">you will need to download </w:t>
      </w:r>
      <w:r w:rsidR="007C1D04">
        <w:rPr>
          <w:rFonts w:ascii="Arial" w:hAnsi="Arial" w:cs="Arial"/>
        </w:rPr>
        <w:t>the latest version</w:t>
      </w:r>
      <w:r w:rsidR="00DA52C3">
        <w:rPr>
          <w:rFonts w:ascii="Arial" w:hAnsi="Arial" w:cs="Arial"/>
        </w:rPr>
        <w:t xml:space="preserve"> to obtain the corrected publication</w:t>
      </w:r>
      <w:r w:rsidR="00DA52C3" w:rsidRPr="00F618ED">
        <w:rPr>
          <w:rFonts w:ascii="Arial" w:hAnsi="Arial" w:cs="Arial"/>
        </w:rPr>
        <w:t>.</w:t>
      </w:r>
    </w:p>
    <w:p w:rsidR="00DA52C3" w:rsidRPr="00E144BF" w:rsidRDefault="00DA52C3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825DB7" w:rsidRPr="00C14435">
        <w:rPr>
          <w:rFonts w:ascii="Arial" w:hAnsi="Arial" w:cs="Arial"/>
          <w:lang w:val="fr-CA"/>
        </w:rPr>
        <w:t>201</w:t>
      </w:r>
      <w:r w:rsidR="001F4EC9" w:rsidRPr="00C14435">
        <w:rPr>
          <w:rFonts w:ascii="Arial" w:hAnsi="Arial" w:cs="Arial"/>
          <w:lang w:val="fr-CA"/>
        </w:rPr>
        <w:t>5</w:t>
      </w:r>
      <w:r w:rsidR="001D7B53" w:rsidRPr="00C14435">
        <w:rPr>
          <w:rFonts w:ascii="Arial" w:hAnsi="Arial" w:cs="Arial"/>
          <w:lang w:val="fr-CA"/>
        </w:rPr>
        <w:t>-</w:t>
      </w:r>
      <w:r w:rsidR="000F1360">
        <w:rPr>
          <w:rFonts w:ascii="Arial" w:hAnsi="Arial" w:cs="Arial"/>
          <w:lang w:val="fr-CA"/>
        </w:rPr>
        <w:t>05-</w:t>
      </w:r>
      <w:r w:rsidR="009E5404">
        <w:rPr>
          <w:rFonts w:ascii="Arial" w:hAnsi="Arial" w:cs="Arial"/>
          <w:lang w:val="fr-CA"/>
        </w:rPr>
        <w:t>0</w:t>
      </w:r>
      <w:r w:rsidR="00A751CA">
        <w:rPr>
          <w:rFonts w:ascii="Arial" w:hAnsi="Arial" w:cs="Arial"/>
          <w:lang w:val="fr-CA"/>
        </w:rPr>
        <w:t>7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 xml:space="preserve">Errata pour la Carte </w:t>
      </w:r>
      <w:proofErr w:type="spellStart"/>
      <w:r w:rsidRPr="00AF76C0">
        <w:rPr>
          <w:rStyle w:val="f01"/>
          <w:b/>
          <w:lang w:val="fr-CA"/>
        </w:rPr>
        <w:t>géoscientifique</w:t>
      </w:r>
      <w:proofErr w:type="spellEnd"/>
      <w:r w:rsidRPr="00AF76C0">
        <w:rPr>
          <w:rStyle w:val="f01"/>
          <w:b/>
          <w:lang w:val="fr-CA"/>
        </w:rPr>
        <w:t xml:space="preserve"> du Canada </w:t>
      </w:r>
      <w:r w:rsidR="001F4EC9">
        <w:rPr>
          <w:rStyle w:val="f01"/>
          <w:b/>
          <w:lang w:val="fr-CA"/>
        </w:rPr>
        <w:t>12</w:t>
      </w:r>
    </w:p>
    <w:p w:rsidR="00AF76C0" w:rsidRDefault="00AF76C0" w:rsidP="00E144BF">
      <w:pPr>
        <w:rPr>
          <w:rStyle w:val="f01"/>
          <w:lang w:val="fr-CA"/>
        </w:rPr>
      </w:pPr>
    </w:p>
    <w:p w:rsidR="009025BD" w:rsidRPr="00825DB7" w:rsidRDefault="009503F1" w:rsidP="009025BD">
      <w:pPr>
        <w:rPr>
          <w:rFonts w:ascii="Arial" w:hAnsi="Arial" w:cs="Arial"/>
          <w:lang w:val="fr-CA"/>
        </w:rPr>
      </w:pPr>
      <w:r>
        <w:rPr>
          <w:rStyle w:val="f01"/>
          <w:lang w:val="fr-CA"/>
        </w:rPr>
        <w:t>L</w:t>
      </w:r>
      <w:r w:rsidR="00E63907">
        <w:rPr>
          <w:rStyle w:val="f01"/>
          <w:lang w:val="fr-CA"/>
        </w:rPr>
        <w:t>ors de la diffusion initiale de cette publication, l</w:t>
      </w:r>
      <w:r w:rsidR="001C4AB9">
        <w:rPr>
          <w:rStyle w:val="f01"/>
          <w:lang w:val="fr-CA"/>
        </w:rPr>
        <w:t>e</w:t>
      </w:r>
      <w:r w:rsidR="00C66086">
        <w:rPr>
          <w:rStyle w:val="f01"/>
          <w:lang w:val="fr-CA"/>
        </w:rPr>
        <w:t xml:space="preserve"> </w:t>
      </w:r>
      <w:r w:rsidR="001C4AB9">
        <w:rPr>
          <w:rStyle w:val="f01"/>
          <w:lang w:val="fr-CA"/>
        </w:rPr>
        <w:t>quadrillage</w:t>
      </w:r>
      <w:r w:rsidR="00C66086">
        <w:rPr>
          <w:rStyle w:val="f01"/>
          <w:lang w:val="fr-CA"/>
        </w:rPr>
        <w:t xml:space="preserve"> UTM </w:t>
      </w:r>
      <w:r w:rsidR="000A14AB">
        <w:rPr>
          <w:rStyle w:val="f01"/>
          <w:lang w:val="fr-CA"/>
        </w:rPr>
        <w:t>superposé au</w:t>
      </w:r>
      <w:r w:rsidR="002B71D7">
        <w:rPr>
          <w:rStyle w:val="f01"/>
          <w:lang w:val="fr-CA"/>
        </w:rPr>
        <w:t xml:space="preserve"> corps de </w:t>
      </w:r>
      <w:r w:rsidR="00C66086">
        <w:rPr>
          <w:rStyle w:val="f01"/>
          <w:lang w:val="fr-CA"/>
        </w:rPr>
        <w:t xml:space="preserve">la carte dans le fichier </w:t>
      </w:r>
      <w:r w:rsidR="00C14435">
        <w:rPr>
          <w:rStyle w:val="f01"/>
          <w:lang w:val="fr-CA"/>
        </w:rPr>
        <w:t>CGM_0012</w:t>
      </w:r>
      <w:r w:rsidR="00C66086">
        <w:rPr>
          <w:rStyle w:val="f01"/>
          <w:lang w:val="fr-CA"/>
        </w:rPr>
        <w:t>.pdf</w:t>
      </w:r>
      <w:r w:rsidR="0041735D">
        <w:rPr>
          <w:rStyle w:val="f01"/>
          <w:lang w:val="fr-CA"/>
        </w:rPr>
        <w:t xml:space="preserve"> </w:t>
      </w:r>
      <w:r w:rsidR="00E63907">
        <w:rPr>
          <w:rStyle w:val="f01"/>
          <w:lang w:val="fr-CA"/>
        </w:rPr>
        <w:t>était</w:t>
      </w:r>
      <w:r w:rsidR="001D7B53">
        <w:rPr>
          <w:rStyle w:val="f01"/>
          <w:lang w:val="fr-CA"/>
        </w:rPr>
        <w:t xml:space="preserve"> incorrect. </w:t>
      </w:r>
      <w:r w:rsidR="00BD5898">
        <w:rPr>
          <w:rStyle w:val="f01"/>
          <w:lang w:val="fr-CA"/>
        </w:rPr>
        <w:t>(</w:t>
      </w:r>
      <w:r w:rsidR="001C34F8">
        <w:rPr>
          <w:rStyle w:val="f01"/>
          <w:lang w:val="fr-CA"/>
        </w:rPr>
        <w:t>C</w:t>
      </w:r>
      <w:r w:rsidR="00444372">
        <w:rPr>
          <w:rStyle w:val="f01"/>
          <w:lang w:val="fr-CA"/>
        </w:rPr>
        <w:t>ependant</w:t>
      </w:r>
      <w:r w:rsidR="001C34F8">
        <w:rPr>
          <w:rStyle w:val="f01"/>
          <w:lang w:val="fr-CA"/>
        </w:rPr>
        <w:t xml:space="preserve">, </w:t>
      </w:r>
      <w:r w:rsidR="00BB6258">
        <w:rPr>
          <w:rStyle w:val="f01"/>
          <w:lang w:val="fr-CA"/>
        </w:rPr>
        <w:t>l’information sur la projection cartographique</w:t>
      </w:r>
      <w:r w:rsidR="000A14AB">
        <w:rPr>
          <w:rStyle w:val="f01"/>
          <w:lang w:val="fr-CA"/>
        </w:rPr>
        <w:t xml:space="preserve"> était correcte</w:t>
      </w:r>
      <w:r w:rsidR="00BB6258">
        <w:rPr>
          <w:rStyle w:val="f01"/>
          <w:lang w:val="fr-CA"/>
        </w:rPr>
        <w:t xml:space="preserve"> dans les notes de bas de carte, et</w:t>
      </w:r>
      <w:r w:rsidR="000A14AB">
        <w:rPr>
          <w:rStyle w:val="f01"/>
          <w:lang w:val="fr-CA"/>
        </w:rPr>
        <w:t xml:space="preserve"> </w:t>
      </w:r>
      <w:r w:rsidR="008E3671">
        <w:rPr>
          <w:rStyle w:val="f01"/>
          <w:lang w:val="fr-CA"/>
        </w:rPr>
        <w:t xml:space="preserve">toutes les données </w:t>
      </w:r>
      <w:r w:rsidR="00444372">
        <w:rPr>
          <w:rStyle w:val="f01"/>
          <w:lang w:val="fr-CA"/>
        </w:rPr>
        <w:t xml:space="preserve">fournies </w:t>
      </w:r>
      <w:r w:rsidR="002B71D7">
        <w:rPr>
          <w:rStyle w:val="f01"/>
          <w:lang w:val="fr-CA"/>
        </w:rPr>
        <w:t xml:space="preserve">dans la publication </w:t>
      </w:r>
      <w:r w:rsidR="008E3671">
        <w:rPr>
          <w:rStyle w:val="f01"/>
          <w:lang w:val="fr-CA"/>
        </w:rPr>
        <w:t>avaient des références spatiales correctes.</w:t>
      </w:r>
      <w:r w:rsidR="00BD5898">
        <w:rPr>
          <w:rStyle w:val="f01"/>
          <w:lang w:val="fr-CA"/>
        </w:rPr>
        <w:t>)</w:t>
      </w:r>
    </w:p>
    <w:p w:rsidR="00781089" w:rsidRPr="00825DB7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>tte carte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 xml:space="preserve">le </w:t>
      </w:r>
      <w:r w:rsidR="00A751CA">
        <w:rPr>
          <w:rFonts w:ascii="Arial" w:hAnsi="Arial" w:cs="Arial"/>
          <w:lang w:val="fr-CA"/>
        </w:rPr>
        <w:t>7</w:t>
      </w:r>
      <w:r>
        <w:rPr>
          <w:rFonts w:ascii="Arial" w:hAnsi="Arial" w:cs="Arial"/>
          <w:lang w:val="fr-CA"/>
        </w:rPr>
        <w:t xml:space="preserve"> </w:t>
      </w:r>
      <w:r w:rsidR="000F1360">
        <w:rPr>
          <w:rFonts w:ascii="Arial" w:hAnsi="Arial" w:cs="Arial"/>
          <w:lang w:val="fr-CA"/>
        </w:rPr>
        <w:t>mai</w:t>
      </w:r>
      <w:r w:rsidRPr="000C23F3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  <w:lang w:val="fr-CA"/>
        </w:rPr>
        <w:t>15</w:t>
      </w:r>
      <w:r w:rsidRPr="000C23F3">
        <w:rPr>
          <w:rStyle w:val="f01"/>
          <w:lang w:val="fr-CA"/>
        </w:rPr>
        <w:t xml:space="preserve">, </w:t>
      </w:r>
      <w:r w:rsidR="00EB1724">
        <w:rPr>
          <w:rStyle w:val="f01"/>
          <w:lang w:val="fr-CA"/>
        </w:rPr>
        <w:t xml:space="preserve">ou si </w:t>
      </w:r>
      <w:r w:rsidR="00EB1724" w:rsidRPr="000C23F3">
        <w:rPr>
          <w:rStyle w:val="f01"/>
          <w:lang w:val="fr-CA"/>
        </w:rPr>
        <w:t xml:space="preserve">vous </w:t>
      </w:r>
      <w:r w:rsidR="00EB1724">
        <w:rPr>
          <w:rStyle w:val="f01"/>
          <w:lang w:val="fr-CA"/>
        </w:rPr>
        <w:t>l’</w:t>
      </w:r>
      <w:r w:rsidR="00EB1724" w:rsidRPr="000C23F3">
        <w:rPr>
          <w:rStyle w:val="f01"/>
          <w:lang w:val="fr-CA"/>
        </w:rPr>
        <w:t xml:space="preserve">avez </w:t>
      </w:r>
      <w:r w:rsidR="00EB1724">
        <w:rPr>
          <w:rStyle w:val="f01"/>
          <w:lang w:val="fr-CA"/>
        </w:rPr>
        <w:t xml:space="preserve">achetée sur </w:t>
      </w:r>
      <w:r w:rsidR="00463A69">
        <w:rPr>
          <w:rStyle w:val="f01"/>
          <w:lang w:val="fr-CA"/>
        </w:rPr>
        <w:t>CD-ROM</w:t>
      </w:r>
      <w:r w:rsidR="00EB1724">
        <w:rPr>
          <w:rStyle w:val="f01"/>
          <w:lang w:val="fr-CA"/>
        </w:rPr>
        <w:t xml:space="preserve">, </w:t>
      </w:r>
      <w:r w:rsidRPr="000C23F3">
        <w:rPr>
          <w:rStyle w:val="f01"/>
          <w:lang w:val="fr-CA"/>
        </w:rPr>
        <w:t>vous devrez télécharger</w:t>
      </w:r>
      <w:r w:rsidR="007C1D04">
        <w:rPr>
          <w:rStyle w:val="f01"/>
          <w:lang w:val="fr-CA"/>
        </w:rPr>
        <w:t xml:space="preserve"> la version la plus récente</w:t>
      </w:r>
      <w:r w:rsidRPr="000C23F3">
        <w:rPr>
          <w:rStyle w:val="f01"/>
          <w:lang w:val="fr-CA"/>
        </w:rPr>
        <w:t xml:space="preserve"> 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1D7B53" w:rsidRPr="002454B3">
        <w:rPr>
          <w:rFonts w:ascii="Arial" w:hAnsi="Arial" w:cs="Arial"/>
          <w:lang w:val="fr-CA"/>
        </w:rPr>
        <w:t>201</w:t>
      </w:r>
      <w:r w:rsidR="00C66086">
        <w:rPr>
          <w:rFonts w:ascii="Arial" w:hAnsi="Arial" w:cs="Arial"/>
          <w:lang w:val="fr-CA"/>
        </w:rPr>
        <w:t>5</w:t>
      </w:r>
      <w:r w:rsidR="001D7B53">
        <w:rPr>
          <w:rFonts w:ascii="Arial" w:hAnsi="Arial" w:cs="Arial"/>
          <w:lang w:val="fr-CA"/>
        </w:rPr>
        <w:t>-</w:t>
      </w:r>
      <w:r w:rsidR="000F1360">
        <w:rPr>
          <w:rFonts w:ascii="Arial" w:hAnsi="Arial" w:cs="Arial"/>
          <w:lang w:val="fr-CA"/>
        </w:rPr>
        <w:t>05-</w:t>
      </w:r>
      <w:r w:rsidR="009E5404">
        <w:rPr>
          <w:rFonts w:ascii="Arial" w:hAnsi="Arial" w:cs="Arial"/>
          <w:lang w:val="fr-CA"/>
        </w:rPr>
        <w:t>0</w:t>
      </w:r>
      <w:r w:rsidR="00A751CA">
        <w:rPr>
          <w:rFonts w:ascii="Arial" w:hAnsi="Arial" w:cs="Arial"/>
          <w:lang w:val="fr-CA"/>
        </w:rPr>
        <w:t>7</w:t>
      </w:r>
    </w:p>
    <w:p w:rsidR="00E144BF" w:rsidRPr="001D7B53" w:rsidRDefault="00E144BF">
      <w:pPr>
        <w:rPr>
          <w:lang w:val="fr-CA"/>
        </w:rPr>
      </w:pPr>
      <w:bookmarkStart w:id="0" w:name="_GoBack"/>
      <w:bookmarkEnd w:id="0"/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BF"/>
    <w:rsid w:val="000A14AB"/>
    <w:rsid w:val="000B3DD8"/>
    <w:rsid w:val="000F1360"/>
    <w:rsid w:val="000F4F7E"/>
    <w:rsid w:val="000F6212"/>
    <w:rsid w:val="001A211B"/>
    <w:rsid w:val="001C34F8"/>
    <w:rsid w:val="001C4AB9"/>
    <w:rsid w:val="001D3843"/>
    <w:rsid w:val="001D7B53"/>
    <w:rsid w:val="001E11CA"/>
    <w:rsid w:val="001F4EC9"/>
    <w:rsid w:val="002454B3"/>
    <w:rsid w:val="002742CD"/>
    <w:rsid w:val="00294841"/>
    <w:rsid w:val="002B6CF4"/>
    <w:rsid w:val="002B71D7"/>
    <w:rsid w:val="002D28CB"/>
    <w:rsid w:val="002D3EB5"/>
    <w:rsid w:val="002F2A61"/>
    <w:rsid w:val="003021EA"/>
    <w:rsid w:val="003031C0"/>
    <w:rsid w:val="00327658"/>
    <w:rsid w:val="003A2E59"/>
    <w:rsid w:val="003C3371"/>
    <w:rsid w:val="003D783E"/>
    <w:rsid w:val="00400CE5"/>
    <w:rsid w:val="00414EDB"/>
    <w:rsid w:val="0041735D"/>
    <w:rsid w:val="00434E91"/>
    <w:rsid w:val="00444372"/>
    <w:rsid w:val="00463A69"/>
    <w:rsid w:val="00463F14"/>
    <w:rsid w:val="00511944"/>
    <w:rsid w:val="00537663"/>
    <w:rsid w:val="00544567"/>
    <w:rsid w:val="0056042A"/>
    <w:rsid w:val="00563CF7"/>
    <w:rsid w:val="005A1D90"/>
    <w:rsid w:val="005C1CBE"/>
    <w:rsid w:val="005C426E"/>
    <w:rsid w:val="005E16ED"/>
    <w:rsid w:val="005F4E60"/>
    <w:rsid w:val="00614FBD"/>
    <w:rsid w:val="00663794"/>
    <w:rsid w:val="006748AB"/>
    <w:rsid w:val="00697FB1"/>
    <w:rsid w:val="006F3829"/>
    <w:rsid w:val="00716856"/>
    <w:rsid w:val="0073027F"/>
    <w:rsid w:val="00744E6F"/>
    <w:rsid w:val="0077030B"/>
    <w:rsid w:val="00781089"/>
    <w:rsid w:val="00782901"/>
    <w:rsid w:val="007957A2"/>
    <w:rsid w:val="007A00AB"/>
    <w:rsid w:val="007C1D04"/>
    <w:rsid w:val="007D627F"/>
    <w:rsid w:val="007F56CE"/>
    <w:rsid w:val="007F7E0A"/>
    <w:rsid w:val="00802648"/>
    <w:rsid w:val="00825DB7"/>
    <w:rsid w:val="00837C2F"/>
    <w:rsid w:val="008828C6"/>
    <w:rsid w:val="008A6F4D"/>
    <w:rsid w:val="008E3671"/>
    <w:rsid w:val="009025BD"/>
    <w:rsid w:val="00925019"/>
    <w:rsid w:val="00944ED3"/>
    <w:rsid w:val="009503F1"/>
    <w:rsid w:val="009504C1"/>
    <w:rsid w:val="009801B8"/>
    <w:rsid w:val="009871EF"/>
    <w:rsid w:val="009A3DAD"/>
    <w:rsid w:val="009C4FAE"/>
    <w:rsid w:val="009E5404"/>
    <w:rsid w:val="00A533D3"/>
    <w:rsid w:val="00A5698C"/>
    <w:rsid w:val="00A61F57"/>
    <w:rsid w:val="00A751CA"/>
    <w:rsid w:val="00AA0739"/>
    <w:rsid w:val="00AA368D"/>
    <w:rsid w:val="00AE7452"/>
    <w:rsid w:val="00AF4C80"/>
    <w:rsid w:val="00AF76C0"/>
    <w:rsid w:val="00B060B2"/>
    <w:rsid w:val="00B36033"/>
    <w:rsid w:val="00B64C1A"/>
    <w:rsid w:val="00B8202F"/>
    <w:rsid w:val="00B9242F"/>
    <w:rsid w:val="00BA2882"/>
    <w:rsid w:val="00BB6258"/>
    <w:rsid w:val="00BD270A"/>
    <w:rsid w:val="00BD5898"/>
    <w:rsid w:val="00BE0A69"/>
    <w:rsid w:val="00C07739"/>
    <w:rsid w:val="00C14435"/>
    <w:rsid w:val="00C528A2"/>
    <w:rsid w:val="00C66086"/>
    <w:rsid w:val="00C823CD"/>
    <w:rsid w:val="00CB1F57"/>
    <w:rsid w:val="00CB6656"/>
    <w:rsid w:val="00CD6094"/>
    <w:rsid w:val="00D259EA"/>
    <w:rsid w:val="00D32244"/>
    <w:rsid w:val="00D60D64"/>
    <w:rsid w:val="00DA52C3"/>
    <w:rsid w:val="00DB6BA4"/>
    <w:rsid w:val="00DF44D3"/>
    <w:rsid w:val="00E05746"/>
    <w:rsid w:val="00E144BF"/>
    <w:rsid w:val="00E30C92"/>
    <w:rsid w:val="00E63907"/>
    <w:rsid w:val="00E76A74"/>
    <w:rsid w:val="00EB1724"/>
    <w:rsid w:val="00EC43D9"/>
    <w:rsid w:val="00EE5B11"/>
    <w:rsid w:val="00EF7B7C"/>
    <w:rsid w:val="00F262BB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File 5796</vt:lpstr>
    </vt:vector>
  </TitlesOfParts>
  <Company>NRCAN-RNCAN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Burgoyne, Sari</cp:lastModifiedBy>
  <cp:revision>2</cp:revision>
  <cp:lastPrinted>2008-11-17T18:47:00Z</cp:lastPrinted>
  <dcterms:created xsi:type="dcterms:W3CDTF">2015-05-07T15:49:00Z</dcterms:created>
  <dcterms:modified xsi:type="dcterms:W3CDTF">2015-05-07T15:49:00Z</dcterms:modified>
</cp:coreProperties>
</file>